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E2B16" w:rsidP="00CE2B16">
      <w:pPr>
        <w:pStyle w:val="NoSpacing"/>
      </w:pPr>
      <w:r>
        <w:rPr>
          <w:u w:val="single"/>
        </w:rPr>
        <w:t>Alice CLEVED</w:t>
      </w:r>
      <w:r w:rsidR="001420E9">
        <w:rPr>
          <w:u w:val="single"/>
        </w:rPr>
        <w:t>O</w:t>
      </w:r>
      <w:r>
        <w:rPr>
          <w:u w:val="single"/>
        </w:rPr>
        <w:t>N</w:t>
      </w:r>
      <w:r>
        <w:t xml:space="preserve">     (fl.1423)</w:t>
      </w:r>
    </w:p>
    <w:p w:rsidR="00CE2B16" w:rsidRDefault="00CE2B16" w:rsidP="00CE2B16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Thornbury</w:t>
      </w:r>
      <w:proofErr w:type="spellEnd"/>
      <w:r>
        <w:t>, Gloucestershire.</w:t>
      </w:r>
    </w:p>
    <w:p w:rsidR="00CE2B16" w:rsidRDefault="00CE2B16" w:rsidP="00CE2B16">
      <w:pPr>
        <w:pStyle w:val="NoSpacing"/>
      </w:pPr>
    </w:p>
    <w:p w:rsidR="00CE2B16" w:rsidRDefault="00CE2B16" w:rsidP="00CE2B16">
      <w:pPr>
        <w:pStyle w:val="NoSpacing"/>
      </w:pPr>
    </w:p>
    <w:p w:rsidR="00CE2B16" w:rsidRDefault="00CE2B16" w:rsidP="00CE2B16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d.1423)(q.v.).  (</w:t>
      </w:r>
      <w:hyperlink r:id="rId6" w:history="1">
        <w:r w:rsidRPr="00271E99">
          <w:rPr>
            <w:rStyle w:val="Hyperlink"/>
          </w:rPr>
          <w:t>www.british-history.ac.uk/report.aspx?compid=64200</w:t>
        </w:r>
      </w:hyperlink>
      <w:r>
        <w:t>)</w:t>
      </w:r>
    </w:p>
    <w:p w:rsidR="00CE2B16" w:rsidRDefault="00CE2B16" w:rsidP="00CE2B16">
      <w:pPr>
        <w:pStyle w:val="NoSpacing"/>
      </w:pPr>
    </w:p>
    <w:p w:rsidR="00CE2B16" w:rsidRDefault="00CE2B16" w:rsidP="00CE2B16">
      <w:pPr>
        <w:pStyle w:val="NoSpacing"/>
      </w:pPr>
    </w:p>
    <w:p w:rsidR="00CE2B16" w:rsidRDefault="00CE2B16" w:rsidP="00CE2B16">
      <w:pPr>
        <w:pStyle w:val="NoSpacing"/>
      </w:pPr>
      <w:r>
        <w:tab/>
        <w:t>1423</w:t>
      </w:r>
      <w:r>
        <w:tab/>
        <w:t xml:space="preserve">She had bequests in William’s Will and was also an executor.  </w:t>
      </w:r>
      <w:proofErr w:type="gramStart"/>
      <w:r>
        <w:t>(ibid.)</w:t>
      </w:r>
      <w:proofErr w:type="gramEnd"/>
    </w:p>
    <w:p w:rsidR="00CE2B16" w:rsidRDefault="00CE2B16" w:rsidP="00CE2B16">
      <w:pPr>
        <w:pStyle w:val="NoSpacing"/>
      </w:pPr>
    </w:p>
    <w:p w:rsidR="00CE2B16" w:rsidRDefault="00CE2B16" w:rsidP="00CE2B16">
      <w:pPr>
        <w:pStyle w:val="NoSpacing"/>
      </w:pPr>
    </w:p>
    <w:p w:rsidR="00CE2B16" w:rsidRDefault="00CE2B16" w:rsidP="00CE2B16">
      <w:pPr>
        <w:pStyle w:val="NoSpacing"/>
      </w:pPr>
    </w:p>
    <w:p w:rsidR="00CE2B16" w:rsidRPr="00CE2B16" w:rsidRDefault="00CE2B16" w:rsidP="00CE2B16">
      <w:pPr>
        <w:pStyle w:val="NoSpacing"/>
      </w:pPr>
      <w:r>
        <w:t>29 June 2011</w:t>
      </w:r>
    </w:p>
    <w:sectPr w:rsidR="00CE2B16" w:rsidRPr="00CE2B16" w:rsidSect="003352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B16" w:rsidRDefault="00CE2B16" w:rsidP="00552EBA">
      <w:pPr>
        <w:spacing w:after="0" w:line="240" w:lineRule="auto"/>
      </w:pPr>
      <w:r>
        <w:separator/>
      </w:r>
    </w:p>
  </w:endnote>
  <w:endnote w:type="continuationSeparator" w:id="0">
    <w:p w:rsidR="00CE2B16" w:rsidRDefault="00CE2B1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E2B16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B16" w:rsidRDefault="00CE2B16" w:rsidP="00552EBA">
      <w:pPr>
        <w:spacing w:after="0" w:line="240" w:lineRule="auto"/>
      </w:pPr>
      <w:r>
        <w:separator/>
      </w:r>
    </w:p>
  </w:footnote>
  <w:footnote w:type="continuationSeparator" w:id="0">
    <w:p w:rsidR="00CE2B16" w:rsidRDefault="00CE2B1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20E9"/>
    <w:rsid w:val="00175804"/>
    <w:rsid w:val="00335288"/>
    <w:rsid w:val="00552EBA"/>
    <w:rsid w:val="00C33865"/>
    <w:rsid w:val="00CE2B1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2B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2011-06-29T20:45:00Z</dcterms:created>
  <dcterms:modified xsi:type="dcterms:W3CDTF">2011-06-29T20:47:00Z</dcterms:modified>
</cp:coreProperties>
</file>